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6du="http://schemas.microsoft.com/office/word/2023/wordml/word16du" xmlns:w15="http://schemas.microsoft.com/office/word/2012/wordml" xmlns:w14="http://schemas.microsoft.com/office/word/2010/wordml" xmlns:r="http://schemas.openxmlformats.org/officeDocument/2006/relationships" xmlns:w16sdtdh="http://schemas.microsoft.com/office/word/2020/wordml/sdtdatahash" xmlns:w16sdtfl="http://schemas.microsoft.com/office/word/2024/wordml/sdtformatlock" xmlns:w16se="http://schemas.microsoft.com/office/word/2015/wordml/symex" xmlns:m="http://schemas.openxmlformats.org/officeDocument/2006/math" xmlns:a="http://schemas.openxmlformats.org/drawingml/2006/main" xmlns:wp="http://schemas.openxmlformats.org/drawingml/2006/wordprocessingDrawing" xmlns:wp14="http://schemas.microsoft.com/office/word/2010/wordprocessingDrawing" xmlns:mc="http://schemas.openxmlformats.org/markup-compatibility/2006" xmlns:a14="http://schemas.microsoft.com/office/drawing/2010/main" xmlns:w16cid="http://schemas.microsoft.com/office/word/2016/wordml/cid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w10="urn:schemas-microsoft-com:office:word" xmlns:xvml="urn:schemas-microsoft-com:office:excel" xmlns:pvml="urn:schemas-microsoft-com:office:powerpoint" xmlns:ns30="urn:docx4j:vml:roo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43="http://www.w3.org/1998/Math/MathML" xmlns:ns44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6r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="http://schemas.microsoft.com/office/word/2018/wordml" xmlns:w16cex="http://schemas.microsoft.com/office/word/2018/wordml/cex" xmlns:cei="http://schemas.microsoft.com/office/word/2026/wordml/cei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7.2.0 (Apache licensed) using REFERENCE JAXB in Eclipse Adoptium Java 25.0.5 on Mac OS X -->
    <w:p>
      <w:pPr>
        <w:pStyle w:val="Title"/>
      </w:pPr>
      <w:r>
        <w:t>Agreement preparation summary</w:t>
      </w:r>
    </w:p>
    <w:p>
      <w:r>
        <w:t>Fictional example only</w:t>
      </w:r>
    </w:p>
    <w:p>
      <w:r>
        <w:t>This example shows how approved application data populates a repeatable document template. It records the information prepared for agreement review.</w:t>
      </w:r>
    </w:p>
    <w:p>
      <w:r>
        <w:t>Application reference: DEMO-1042</w:t>
      </w:r>
    </w:p>
    <w:p>
      <w:r>
        <w:t>Applicant: Sample Orchard Company</w:t>
      </w:r>
    </w:p>
    <w:p>
      <w:r>
        <w:t>Equipment: Packaging workstation</w:t>
      </w:r>
    </w:p>
    <w:p>
      <w:r>
        <w:t>Term: 24 months</w:t>
      </w:r>
    </w:p>
    <w:p>
      <w:r>
        <w:t>Decision: Approved for agreement preparation</w:t>
      </w:r>
    </w:p>
    <w:p>
      <w:r>
        <w:t>Next step</w:t>
      </w:r>
    </w:p>
    <w:p>
      <w:r>
        <w:t>Review the approved agreement template and prepare the signing workflow.</w:t>
      </w:r>
    </w:p>
    <w:p>
      <w:r>
        <w:t>This summary is a fictional product example. It is not a signed agreement or a financing offer.</w:t>
      </w:r>
    </w:p>
    <w:sectPr>
      <w:pgSz w:w="11907" w:h="16839" w:code="9"/>
      <w:pgMar w:top="1440" w:right="1440" w:bottom="1440" w:left="1440"/>
    </w:sectPr>
  </w:body>
</w:document>
</file>

<file path=word/settings.xml><?xml version="1.0" encoding="utf-8"?>
<w:settings xmlns:w="http://schemas.openxmlformats.org/wordprocessingml/2006/main" xmlns:w16du="http://schemas.microsoft.com/office/word/2023/wordml/word16du" xmlns:w15="http://schemas.microsoft.com/office/word/2012/wordml" xmlns:w14="http://schemas.microsoft.com/office/word/2010/wordml" xmlns:r="http://schemas.openxmlformats.org/officeDocument/2006/relationships" xmlns:w16sdtdh="http://schemas.microsoft.com/office/word/2020/wordml/sdtdatahash" xmlns:w16sdtfl="http://schemas.microsoft.com/office/word/2024/wordml/sdtformatlock" xmlns:w16se="http://schemas.microsoft.com/office/word/2015/wordml/symex" xmlns:m="http://schemas.openxmlformats.org/officeDocument/2006/math" xmlns:a="http://schemas.openxmlformats.org/drawingml/2006/main" xmlns:wp="http://schemas.openxmlformats.org/drawingml/2006/wordprocessingDrawing" xmlns:wp14="http://schemas.microsoft.com/office/word/2010/wordprocessingDrawing" xmlns:mc="http://schemas.openxmlformats.org/markup-compatibility/2006" xmlns:a14="http://schemas.microsoft.com/office/drawing/2010/main" xmlns:w16cid="http://schemas.microsoft.com/office/word/2016/wordml/cid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w10="urn:schemas-microsoft-com:office:word" xmlns:xvml="urn:schemas-microsoft-com:office:excel" xmlns:pvml="urn:schemas-microsoft-com:office:powerpoint" xmlns:ns30="urn:docx4j:vml:roo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43="http://www.w3.org/1998/Math/MathML" xmlns:ns44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6r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="http://schemas.microsoft.com/office/word/2018/wordml" xmlns:w16cex="http://schemas.microsoft.com/office/word/2018/wordml/cex" xmlns:cei="http://schemas.microsoft.com/office/word/2026/wordml/cei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 xmlns:w16du="http://schemas.microsoft.com/office/word/2023/wordml/word16du" xmlns:w15="http://schemas.microsoft.com/office/word/2012/wordml" xmlns:w14="http://schemas.microsoft.com/office/word/2010/wordml" xmlns:r="http://schemas.openxmlformats.org/officeDocument/2006/relationships" xmlns:w16sdtdh="http://schemas.microsoft.com/office/word/2020/wordml/sdtdatahash" xmlns:w16sdtfl="http://schemas.microsoft.com/office/word/2024/wordml/sdtformatlock" xmlns:w16se="http://schemas.microsoft.com/office/word/2015/wordml/symex" xmlns:m="http://schemas.openxmlformats.org/officeDocument/2006/math" xmlns:a="http://schemas.openxmlformats.org/drawingml/2006/main" xmlns:wp="http://schemas.openxmlformats.org/drawingml/2006/wordprocessingDrawing" xmlns:wp14="http://schemas.microsoft.com/office/word/2010/wordprocessingDrawing" xmlns:mc="http://schemas.openxmlformats.org/markup-compatibility/2006" xmlns:a14="http://schemas.microsoft.com/office/drawing/2010/main" xmlns:w16cid="http://schemas.microsoft.com/office/word/2016/wordml/cid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w10="urn:schemas-microsoft-com:office:word" xmlns:xvml="urn:schemas-microsoft-com:office:excel" xmlns:pvml="urn:schemas-microsoft-com:office:powerpoint" xmlns:ns30="urn:docx4j:vml:roo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43="http://www.w3.org/1998/Math/MathML" xmlns:ns44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6r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="http://schemas.microsoft.com/office/word/2018/wordml" xmlns:w16cex="http://schemas.microsoft.com/office/word/2018/wordml/cex" xmlns:cei="http://schemas.microsoft.com/office/word/2026/wordml/cei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  <w:rPr>
      <w:rFonts w:ascii="Arial" w:hAnsi="Arial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/>
    <w:rPr>
      <w:color w:val="000000"/>
      <w:sz w:val="40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theme/theme1.xml" Type="http://schemas.openxmlformats.org/officeDocument/2006/relationships/theme" Id="rId3"/>
</Relationships>

</file>

<file path=word/theme/theme1.xml><?xml version="1.0" encoding="utf-8"?>
<a:theme xmlns:w="http://schemas.openxmlformats.org/wordprocessingml/2006/main" xmlns:w16du="http://schemas.microsoft.com/office/word/2023/wordml/word16du" xmlns:w15="http://schemas.microsoft.com/office/word/2012/wordml" xmlns:w14="http://schemas.microsoft.com/office/word/2010/wordml" xmlns:r="http://schemas.openxmlformats.org/officeDocument/2006/relationships" xmlns:w16sdtdh="http://schemas.microsoft.com/office/word/2020/wordml/sdtdatahash" xmlns:w16sdtfl="http://schemas.microsoft.com/office/word/2024/wordml/sdtformatlock" xmlns:w16se="http://schemas.microsoft.com/office/word/2015/wordml/symex" xmlns:m="http://schemas.openxmlformats.org/officeDocument/2006/math" xmlns:a="http://schemas.openxmlformats.org/drawingml/2006/main" xmlns:wp="http://schemas.openxmlformats.org/drawingml/2006/wordprocessingDrawing" xmlns:wp14="http://schemas.microsoft.com/office/word/2010/wordprocessingDrawing" xmlns:mc="http://schemas.openxmlformats.org/markup-compatibility/2006" xmlns:a14="http://schemas.microsoft.com/office/drawing/2010/main" xmlns:w16cid="http://schemas.microsoft.com/office/word/2016/wordml/cid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w10="urn:schemas-microsoft-com:office:word" xmlns:xvml="urn:schemas-microsoft-com:office:excel" xmlns:pvml="urn:schemas-microsoft-com:office:powerpoint" xmlns:ns30="urn:docx4j:vml:roo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43="http://www.w3.org/1998/Math/MathML" xmlns:ns44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6r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="http://schemas.microsoft.com/office/word/2018/wordml" xmlns:w16cex="http://schemas.microsoft.com/office/word/2018/wordml/cex" xmlns:cei="http://schemas.microsoft.com/office/word/2026/wordml/cei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name="Office Theme" id="{2E142A2C-CD16-42D6-873A-C26D2A0506FA}" vid="{1BDDFF52-6CD6-40A5-AB3C-68EB2F1E4D0A}"/>
    </a:ext>
  </a:extLst>
</a:theme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>
  <dc:creator>FormKiQ</dc:creator>
  <cp:lastModifiedBy>FormKiQ</cp:lastModifiedBy>
</cp:coreProperties>
</file>